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28" w:rsidRPr="00806AA2" w:rsidRDefault="00E14928" w:rsidP="00E14928">
      <w:pPr>
        <w:jc w:val="center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>GÖLBAŞI BELEDİYE MECLİSİNİN 3 EYLÜL 2019 TARİHLERİNDE YAPMIŞ OLDUĞ</w:t>
      </w:r>
      <w:r w:rsidR="006455E8">
        <w:rPr>
          <w:rFonts w:ascii="Verdana" w:hAnsi="Verdana" w:cs="Arial"/>
          <w:sz w:val="24"/>
          <w:szCs w:val="24"/>
        </w:rPr>
        <w:t>U TOPLANTIDA ALINAN KARAR ÖZETİ.</w:t>
      </w:r>
    </w:p>
    <w:p w:rsidR="00E14928" w:rsidRPr="00806AA2" w:rsidRDefault="00E14928" w:rsidP="00E14928">
      <w:pPr>
        <w:jc w:val="center"/>
        <w:rPr>
          <w:rFonts w:ascii="Verdana" w:hAnsi="Verdana" w:cs="Arial"/>
          <w:sz w:val="24"/>
          <w:szCs w:val="24"/>
        </w:rPr>
      </w:pPr>
    </w:p>
    <w:p w:rsidR="00E14928" w:rsidRPr="00806AA2" w:rsidRDefault="00E14928" w:rsidP="00E14928">
      <w:pPr>
        <w:jc w:val="center"/>
        <w:rPr>
          <w:rFonts w:ascii="Verdana" w:hAnsi="Verdana" w:cs="Times New Roman"/>
          <w:sz w:val="24"/>
          <w:szCs w:val="24"/>
        </w:rPr>
      </w:pPr>
    </w:p>
    <w:p w:rsidR="00E14928" w:rsidRPr="00806AA2" w:rsidRDefault="00E14928" w:rsidP="00E14928">
      <w:pPr>
        <w:jc w:val="center"/>
        <w:rPr>
          <w:rFonts w:ascii="Verdana" w:hAnsi="Verdana" w:cs="Times New Roman"/>
          <w:sz w:val="24"/>
          <w:szCs w:val="24"/>
        </w:rPr>
      </w:pPr>
    </w:p>
    <w:p w:rsidR="00E14928" w:rsidRPr="00806AA2" w:rsidRDefault="00E14928" w:rsidP="00E14928">
      <w:pPr>
        <w:jc w:val="center"/>
        <w:rPr>
          <w:rFonts w:ascii="Verdana" w:hAnsi="Verdana" w:cs="Times New Roman"/>
          <w:sz w:val="24"/>
          <w:szCs w:val="24"/>
        </w:rPr>
      </w:pPr>
    </w:p>
    <w:p w:rsidR="00E14928" w:rsidRPr="00806AA2" w:rsidRDefault="00E14928" w:rsidP="00E14928">
      <w:pPr>
        <w:rPr>
          <w:rFonts w:ascii="Verdana" w:hAnsi="Verdana" w:cs="Times New Roman"/>
          <w:sz w:val="24"/>
          <w:szCs w:val="24"/>
        </w:rPr>
      </w:pPr>
      <w:r w:rsidRPr="00806AA2">
        <w:rPr>
          <w:rFonts w:ascii="Verdana" w:hAnsi="Verdana" w:cs="Times New Roman"/>
          <w:sz w:val="24"/>
          <w:szCs w:val="24"/>
        </w:rPr>
        <w:t xml:space="preserve">1-Vatandaşlardan </w:t>
      </w:r>
      <w:proofErr w:type="gramStart"/>
      <w:r w:rsidRPr="00806AA2">
        <w:rPr>
          <w:rFonts w:ascii="Verdana" w:hAnsi="Verdana" w:cs="Times New Roman"/>
          <w:sz w:val="24"/>
          <w:szCs w:val="24"/>
        </w:rPr>
        <w:t>Gelen  4</w:t>
      </w:r>
      <w:proofErr w:type="gramEnd"/>
      <w:r w:rsidRPr="00806AA2">
        <w:rPr>
          <w:rFonts w:ascii="Verdana" w:hAnsi="Verdana" w:cs="Times New Roman"/>
          <w:sz w:val="24"/>
          <w:szCs w:val="24"/>
        </w:rPr>
        <w:t xml:space="preserve"> Adet İmar Tadilat Talebi İncelenmek Üzerek İmar ve Bayındırlık Komisyonuna  Oy Birliği İle Sevk Edildi.</w:t>
      </w:r>
    </w:p>
    <w:p w:rsidR="00E14928" w:rsidRPr="00806AA2" w:rsidRDefault="00E14928" w:rsidP="00E14928">
      <w:pPr>
        <w:rPr>
          <w:rFonts w:ascii="Verdana" w:hAnsi="Verdana" w:cs="Times New Roman"/>
          <w:sz w:val="24"/>
          <w:szCs w:val="24"/>
        </w:rPr>
      </w:pPr>
    </w:p>
    <w:p w:rsidR="00E14928" w:rsidRPr="00806AA2" w:rsidRDefault="00E14928" w:rsidP="00E14928">
      <w:pPr>
        <w:rPr>
          <w:rFonts w:ascii="Verdana" w:hAnsi="Verdana" w:cs="Times New Roman"/>
          <w:sz w:val="24"/>
          <w:szCs w:val="24"/>
        </w:rPr>
      </w:pPr>
      <w:r w:rsidRPr="00806AA2">
        <w:rPr>
          <w:rFonts w:ascii="Verdana" w:hAnsi="Verdana" w:cs="Times New Roman"/>
          <w:sz w:val="24"/>
          <w:szCs w:val="24"/>
        </w:rPr>
        <w:t>2-</w:t>
      </w:r>
      <w:r w:rsidRPr="00806AA2">
        <w:rPr>
          <w:rFonts w:ascii="Verdana" w:hAnsi="Verdana" w:cs="Times New Roman"/>
          <w:color w:val="000000"/>
          <w:sz w:val="24"/>
          <w:szCs w:val="24"/>
        </w:rPr>
        <w:t xml:space="preserve"> Hayri </w:t>
      </w:r>
      <w:proofErr w:type="spellStart"/>
      <w:r w:rsidRPr="00806AA2">
        <w:rPr>
          <w:rFonts w:ascii="Verdana" w:hAnsi="Verdana" w:cs="Times New Roman"/>
          <w:color w:val="000000"/>
          <w:sz w:val="24"/>
          <w:szCs w:val="24"/>
        </w:rPr>
        <w:t>ERDOĞA’na</w:t>
      </w:r>
      <w:proofErr w:type="spellEnd"/>
      <w:r w:rsidRPr="00806AA2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gramStart"/>
      <w:r w:rsidRPr="00806AA2">
        <w:rPr>
          <w:rFonts w:ascii="Verdana" w:hAnsi="Verdana" w:cs="Times New Roman"/>
          <w:color w:val="000000"/>
          <w:sz w:val="24"/>
          <w:szCs w:val="24"/>
        </w:rPr>
        <w:t>Ait</w:t>
      </w:r>
      <w:r w:rsidRPr="00806AA2">
        <w:rPr>
          <w:rFonts w:ascii="Verdana" w:hAnsi="Verdana" w:cs="Times New Roman"/>
          <w:b/>
          <w:color w:val="000000"/>
          <w:sz w:val="24"/>
          <w:szCs w:val="24"/>
        </w:rPr>
        <w:t xml:space="preserve"> </w:t>
      </w:r>
      <w:r w:rsidRPr="00806AA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806AA2">
        <w:rPr>
          <w:rFonts w:ascii="Verdana" w:hAnsi="Verdana" w:cs="Times New Roman"/>
          <w:sz w:val="24"/>
          <w:szCs w:val="24"/>
        </w:rPr>
        <w:t>Gölbel</w:t>
      </w:r>
      <w:proofErr w:type="spellEnd"/>
      <w:proofErr w:type="gramEnd"/>
      <w:r w:rsidRPr="00806AA2">
        <w:rPr>
          <w:rFonts w:ascii="Verdana" w:hAnsi="Verdana" w:cs="Times New Roman"/>
          <w:sz w:val="24"/>
          <w:szCs w:val="24"/>
        </w:rPr>
        <w:t xml:space="preserve"> İnşaat Gıda Turizm Madencilik Asfalt Ulaşım </w:t>
      </w:r>
      <w:proofErr w:type="spellStart"/>
      <w:r w:rsidRPr="00806AA2">
        <w:rPr>
          <w:rFonts w:ascii="Verdana" w:hAnsi="Verdana" w:cs="Times New Roman"/>
          <w:sz w:val="24"/>
          <w:szCs w:val="24"/>
        </w:rPr>
        <w:t>Otoparak</w:t>
      </w:r>
      <w:proofErr w:type="spellEnd"/>
      <w:r w:rsidRPr="00806AA2">
        <w:rPr>
          <w:rFonts w:ascii="Verdana" w:hAnsi="Verdana" w:cs="Times New Roman"/>
          <w:sz w:val="24"/>
          <w:szCs w:val="24"/>
        </w:rPr>
        <w:t xml:space="preserve"> Atık Su Sanayi Ve Ticaret </w:t>
      </w:r>
      <w:proofErr w:type="spellStart"/>
      <w:r w:rsidRPr="00806AA2">
        <w:rPr>
          <w:rFonts w:ascii="Verdana" w:hAnsi="Verdana" w:cs="Times New Roman"/>
          <w:sz w:val="24"/>
          <w:szCs w:val="24"/>
        </w:rPr>
        <w:t>Limited</w:t>
      </w:r>
      <w:proofErr w:type="spellEnd"/>
      <w:r w:rsidRPr="00806AA2">
        <w:rPr>
          <w:rFonts w:ascii="Verdana" w:hAnsi="Verdana" w:cs="Times New Roman"/>
          <w:sz w:val="24"/>
          <w:szCs w:val="24"/>
        </w:rPr>
        <w:t xml:space="preserve"> Şirketini Belediyemize Hibe Olarak Devir Etmek İstediği. Yapılan Olama Sonunda Bahse Konu Şirketin Hibe Olarak Devir Alınması Oy Birliği İle Kabul Edildi. </w:t>
      </w:r>
    </w:p>
    <w:p w:rsidR="00E14928" w:rsidRPr="00806AA2" w:rsidRDefault="00E14928" w:rsidP="00E14928">
      <w:pPr>
        <w:rPr>
          <w:rStyle w:val="text"/>
          <w:rFonts w:ascii="Verdana" w:hAnsi="Verdana" w:cs="Times New Roman"/>
          <w:sz w:val="24"/>
          <w:szCs w:val="24"/>
        </w:rPr>
      </w:pPr>
    </w:p>
    <w:p w:rsidR="00E14928" w:rsidRPr="00806AA2" w:rsidRDefault="00E14928" w:rsidP="00E14928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806AA2">
        <w:rPr>
          <w:rStyle w:val="text"/>
          <w:rFonts w:ascii="Verdana" w:hAnsi="Verdana" w:cs="Times New Roman"/>
          <w:sz w:val="24"/>
          <w:szCs w:val="24"/>
        </w:rPr>
        <w:t>3-</w:t>
      </w:r>
      <w:r w:rsidRPr="00806AA2">
        <w:rPr>
          <w:rFonts w:ascii="Verdana" w:hAnsi="Verdana" w:cs="Times New Roman"/>
          <w:color w:val="000000"/>
          <w:sz w:val="24"/>
          <w:szCs w:val="24"/>
        </w:rPr>
        <w:t xml:space="preserve"> Şehir İçi Örgenci Taşımacılığı Yapan S Plak Almak İsteyen Taleplerin Karşılanması İçin, S Plak Ücret Tarifesi 5.000,00TL Olması Yapılan Oylama Sonunda Oy Çokluğu İle Kabul Edildi.</w:t>
      </w:r>
    </w:p>
    <w:p w:rsidR="00E14928" w:rsidRPr="00806AA2" w:rsidRDefault="00E14928" w:rsidP="00E14928">
      <w:pPr>
        <w:jc w:val="both"/>
        <w:rPr>
          <w:rFonts w:ascii="Verdana" w:hAnsi="Verdana" w:cs="Times New Roman"/>
          <w:sz w:val="24"/>
          <w:szCs w:val="24"/>
        </w:rPr>
      </w:pPr>
    </w:p>
    <w:p w:rsidR="00E14928" w:rsidRPr="00806AA2" w:rsidRDefault="00E14928" w:rsidP="00E14928">
      <w:pPr>
        <w:jc w:val="both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 xml:space="preserve">                  </w:t>
      </w:r>
    </w:p>
    <w:p w:rsidR="00E14928" w:rsidRPr="00806AA2" w:rsidRDefault="00E14928" w:rsidP="00E14928">
      <w:pPr>
        <w:ind w:left="2832" w:firstLine="708"/>
        <w:rPr>
          <w:rFonts w:ascii="Verdana" w:hAnsi="Verdana" w:cs="Arial"/>
          <w:sz w:val="24"/>
          <w:szCs w:val="24"/>
        </w:rPr>
      </w:pPr>
    </w:p>
    <w:p w:rsidR="00E14928" w:rsidRPr="00806AA2" w:rsidRDefault="00E14928" w:rsidP="00E14928">
      <w:pPr>
        <w:ind w:left="2832" w:firstLine="708"/>
        <w:rPr>
          <w:rFonts w:ascii="Verdana" w:hAnsi="Verdana" w:cs="Arial"/>
          <w:sz w:val="24"/>
          <w:szCs w:val="24"/>
        </w:rPr>
      </w:pPr>
    </w:p>
    <w:p w:rsidR="00E14928" w:rsidRPr="00806AA2" w:rsidRDefault="00E14928" w:rsidP="00E14928">
      <w:pPr>
        <w:ind w:left="2832" w:firstLine="708"/>
        <w:rPr>
          <w:rFonts w:ascii="Verdana" w:hAnsi="Verdana" w:cs="Arial"/>
          <w:sz w:val="24"/>
          <w:szCs w:val="24"/>
        </w:rPr>
      </w:pPr>
    </w:p>
    <w:p w:rsidR="00E14928" w:rsidRPr="00806AA2" w:rsidRDefault="00E14928" w:rsidP="00E14928">
      <w:pPr>
        <w:ind w:left="2832" w:firstLine="708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 xml:space="preserve">       İbrahim TIRAŞ</w:t>
      </w:r>
    </w:p>
    <w:p w:rsidR="00E14928" w:rsidRPr="00806AA2" w:rsidRDefault="00E14928" w:rsidP="00E14928">
      <w:pPr>
        <w:ind w:left="2124" w:firstLine="708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 xml:space="preserve">            Belediye Başkan Vekili</w:t>
      </w:r>
    </w:p>
    <w:p w:rsidR="00DD562A" w:rsidRDefault="00DD562A"/>
    <w:sectPr w:rsidR="00DD562A" w:rsidSect="00DD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928"/>
    <w:rsid w:val="006455E8"/>
    <w:rsid w:val="00714D80"/>
    <w:rsid w:val="00DD562A"/>
    <w:rsid w:val="00E1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2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">
    <w:name w:val="text"/>
    <w:basedOn w:val="VarsaylanParagrafYazTipi"/>
    <w:rsid w:val="00E1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 Bilgisayar</dc:creator>
  <cp:lastModifiedBy>Meka Bilgisayar</cp:lastModifiedBy>
  <cp:revision>3</cp:revision>
  <dcterms:created xsi:type="dcterms:W3CDTF">2019-09-05T12:08:00Z</dcterms:created>
  <dcterms:modified xsi:type="dcterms:W3CDTF">2019-09-05T12:09:00Z</dcterms:modified>
</cp:coreProperties>
</file>